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35" w:rsidRPr="00515D2C" w:rsidRDefault="001C3935" w:rsidP="001C3935">
      <w:pPr>
        <w:pStyle w:val="style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D2C">
        <w:rPr>
          <w:rFonts w:ascii="Times New Roman" w:hAnsi="Times New Roman" w:cs="Times New Roman"/>
          <w:b/>
          <w:bCs/>
          <w:color w:val="auto"/>
          <w:sz w:val="28"/>
          <w:szCs w:val="28"/>
        </w:rPr>
        <w:t>OKULUN TARİHÇESİ</w:t>
      </w:r>
    </w:p>
    <w:p w:rsidR="001C3935" w:rsidRDefault="001C3935" w:rsidP="001C3935">
      <w:pPr>
        <w:pStyle w:val="style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Okulumuz 1985 – 1986 öğretim yılında eğitim – öğretime açılarak aynı yıl ilk mezunlarını vermiştir. Okulumuz hizmete girdiği yıldan, 1996 yılına kadar tek binada 10 derslik, 1 müdür odası, 1 müdür yardımcısı odası ve 1 öğretmenler odası olarak hizmet vermektedir. </w:t>
      </w:r>
    </w:p>
    <w:p w:rsidR="001C3935" w:rsidRDefault="001C3935" w:rsidP="001C3935">
      <w:pPr>
        <w:pStyle w:val="style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Okulumuz 1998/</w:t>
      </w:r>
      <w:proofErr w:type="gramStart"/>
      <w:r>
        <w:rPr>
          <w:rFonts w:ascii="Times New Roman" w:hAnsi="Times New Roman" w:cs="Times New Roman"/>
          <w:sz w:val="24"/>
          <w:szCs w:val="24"/>
        </w:rPr>
        <w:t>1999 , 1999</w:t>
      </w:r>
      <w:proofErr w:type="gramEnd"/>
      <w:r>
        <w:rPr>
          <w:rFonts w:ascii="Times New Roman" w:hAnsi="Times New Roman" w:cs="Times New Roman"/>
          <w:sz w:val="24"/>
          <w:szCs w:val="24"/>
        </w:rPr>
        <w:t>/2000 , 2000/2001 yılları arasında Pansiyonlu İlköğretim Okulu olarak hizmet vermiş, 2001 yılında İlçemizde Yatılı İlköğretim Bölge Okulunun açılmasıyla pansiyon kısmı bu okula devredilmiştir.</w:t>
      </w:r>
    </w:p>
    <w:p w:rsidR="001C3935" w:rsidRDefault="001C3935" w:rsidP="001C3935">
      <w:pPr>
        <w:pStyle w:val="style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2007 yılında Dünya Bankası tarafından, Okulumuz bahçesine müstakil Anasınıfı Binamızın yapılmasıyla birlikte bu tarihten itibaren 3 Blok olarak Eğitim Öğretime devam etmekte olan okulumuz; 2012/2013 eğitim öğretim yılından itibaren 4+4+4 kesintili eğitim sistemine geçilmesiyle birlikte Milli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Hakimiyet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ve Milli Hakimiyet Ortaokulu olarak dönüştürülmüştür.</w:t>
      </w:r>
    </w:p>
    <w:p w:rsidR="00F764BA" w:rsidRDefault="00F764BA"/>
    <w:sectPr w:rsidR="00F764BA" w:rsidSect="00F7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935"/>
    <w:rsid w:val="001C3935"/>
    <w:rsid w:val="00F7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7">
    <w:name w:val="style67"/>
    <w:basedOn w:val="Normal"/>
    <w:rsid w:val="001C39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ncy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2017-11-15T10:47:00Z</dcterms:created>
  <dcterms:modified xsi:type="dcterms:W3CDTF">2017-11-15T10:47:00Z</dcterms:modified>
</cp:coreProperties>
</file>